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C360" w14:textId="77777777" w:rsidR="00FF3244" w:rsidRPr="00FF3244" w:rsidRDefault="00FF3244" w:rsidP="00674E3F">
      <w:pPr>
        <w:pStyle w:val="adres"/>
      </w:pPr>
      <w:bookmarkStart w:id="0" w:name="_GoBack"/>
      <w:bookmarkEnd w:id="0"/>
      <w:r w:rsidRPr="00FF3244">
        <w:t xml:space="preserve">Peter Janssens </w:t>
      </w:r>
    </w:p>
    <w:p w14:paraId="5822FFB5" w14:textId="77777777" w:rsidR="00FF3244" w:rsidRPr="00FF3244" w:rsidRDefault="00FF3244" w:rsidP="00674E3F">
      <w:pPr>
        <w:pStyle w:val="adres"/>
      </w:pPr>
      <w:r w:rsidRPr="00FF3244">
        <w:t xml:space="preserve">Merelbekestraat 16 </w:t>
      </w:r>
    </w:p>
    <w:p w14:paraId="51B8A7AE" w14:textId="77777777" w:rsidR="00FF3244" w:rsidRPr="00FF3244" w:rsidRDefault="00FF3244" w:rsidP="00674E3F">
      <w:pPr>
        <w:pStyle w:val="adres"/>
      </w:pPr>
      <w:r w:rsidRPr="00FF3244">
        <w:t>2100 Boechout</w:t>
      </w:r>
    </w:p>
    <w:p w14:paraId="3405B1C0" w14:textId="77777777" w:rsidR="00FF3244" w:rsidRDefault="00FF3244" w:rsidP="00674E3F">
      <w:pPr>
        <w:pStyle w:val="adres"/>
      </w:pPr>
    </w:p>
    <w:p w14:paraId="5980F009" w14:textId="77777777" w:rsidR="00ED3CFB" w:rsidRDefault="00ED3CFB" w:rsidP="00674E3F">
      <w:pPr>
        <w:pStyle w:val="adres"/>
      </w:pPr>
    </w:p>
    <w:p w14:paraId="42856894" w14:textId="77777777" w:rsidR="00ED3CFB" w:rsidRDefault="00ED3CFB" w:rsidP="00674E3F">
      <w:pPr>
        <w:pStyle w:val="adres"/>
      </w:pPr>
    </w:p>
    <w:p w14:paraId="1309D168" w14:textId="77777777" w:rsidR="00ED3CFB" w:rsidRDefault="00ED3CFB" w:rsidP="00674E3F">
      <w:pPr>
        <w:pStyle w:val="adres"/>
      </w:pPr>
    </w:p>
    <w:p w14:paraId="7AB33BE0" w14:textId="77777777" w:rsidR="00ED3CFB" w:rsidRPr="00FF3244" w:rsidRDefault="00ED3CFB" w:rsidP="00674E3F">
      <w:pPr>
        <w:pStyle w:val="adres"/>
      </w:pPr>
    </w:p>
    <w:p w14:paraId="490CE9F3" w14:textId="77777777" w:rsidR="00FF3244" w:rsidRPr="00674E3F" w:rsidRDefault="00FF3244" w:rsidP="00674E3F">
      <w:r w:rsidRPr="00674E3F">
        <w:t>Beste,</w:t>
      </w:r>
    </w:p>
    <w:p w14:paraId="0F77E692" w14:textId="77777777" w:rsidR="00FF3244" w:rsidRPr="00674E3F" w:rsidRDefault="00FF3244" w:rsidP="00E3587F">
      <w:r w:rsidRPr="00674E3F">
        <w:t xml:space="preserve">Samus nonserest ut volest, con res et eos volo est, eos as re, nam faccabo. Sundita </w:t>
      </w:r>
      <w:r w:rsidR="00674E3F">
        <w:br/>
      </w:r>
      <w:r w:rsidRPr="00674E3F">
        <w:t xml:space="preserve">quuntem voluptur? Iquam errum ventis volor adit verum earchic atendioris in et ea con consequias et et ditio min rernatur? Qui conecuptios re que cum sit aut militati utem eossed mosa sit eiunt ligendem ne cus sum autemque laccust fugiasi nulparc iendit, nos maxim </w:t>
      </w:r>
      <w:r w:rsidR="00674E3F" w:rsidRPr="00674E3F">
        <w:br/>
      </w:r>
      <w:r w:rsidRPr="00674E3F">
        <w:t xml:space="preserve">non corehendita volorpore volupta turibus est rem quam et voluptaquiam ipsapel enectus veritatem esectissinis issit landesseque prem il incit optae voluptatus is aruntem quia volorei ctioriametur sunt aperum doluptatet et porumquo quiatiae volorit, sequat ernaturibus </w:t>
      </w:r>
      <w:r w:rsidR="00674E3F" w:rsidRPr="00674E3F">
        <w:br/>
      </w:r>
      <w:r w:rsidRPr="00674E3F">
        <w:t>dolorep udamusa cum arum eatur?</w:t>
      </w:r>
    </w:p>
    <w:p w14:paraId="05D539F9" w14:textId="77777777" w:rsidR="00FF3244" w:rsidRPr="00674E3F" w:rsidRDefault="00FF3244" w:rsidP="00E3587F">
      <w:r w:rsidRPr="00674E3F">
        <w:t xml:space="preserve">Udam faccum rehentium fuga. Nam, sam, omnia pa dolescia que nonsecaeptae </w:t>
      </w:r>
      <w:r w:rsidR="00674E3F">
        <w:br/>
      </w:r>
      <w:r w:rsidRPr="00674E3F">
        <w:t xml:space="preserve">enimporunt dolorep udaerfe rferferspero oditatium aut idi odit reseris eserum qui assuntio. </w:t>
      </w:r>
      <w:r w:rsidR="00674E3F">
        <w:br/>
      </w:r>
      <w:r w:rsidRPr="00674E3F">
        <w:t xml:space="preserve">Site poreicidento te plitaeperum quam quunt quis et volor santeni ssitium dolorer </w:t>
      </w:r>
      <w:r w:rsidR="00674E3F">
        <w:br/>
      </w:r>
      <w:r w:rsidRPr="00674E3F">
        <w:t xml:space="preserve">oriassum expliquissus amusdae vel ma voluptur am reped utatur? </w:t>
      </w:r>
      <w:r w:rsidR="00674E3F">
        <w:br/>
      </w:r>
      <w:r w:rsidRPr="00674E3F">
        <w:t>Cuptibus eseceri</w:t>
      </w:r>
    </w:p>
    <w:p w14:paraId="601DAB25" w14:textId="77777777" w:rsidR="00FF3244" w:rsidRPr="00674E3F" w:rsidRDefault="00FF3244" w:rsidP="00674E3F">
      <w:r w:rsidRPr="00674E3F">
        <w:t xml:space="preserve">Sint venimax imolore riatem ellabo. </w:t>
      </w:r>
    </w:p>
    <w:p w14:paraId="6D3B924A" w14:textId="77777777" w:rsidR="00FF3244" w:rsidRDefault="00FF3244" w:rsidP="00674E3F">
      <w:r w:rsidRPr="00674E3F">
        <w:t>Met vriendelijke groeten,</w:t>
      </w:r>
    </w:p>
    <w:p w14:paraId="216817A5" w14:textId="77777777" w:rsidR="00674E3F" w:rsidRPr="00674E3F" w:rsidRDefault="00674E3F" w:rsidP="00674E3F"/>
    <w:p w14:paraId="140B44BC" w14:textId="0F5894D3" w:rsidR="0032178E" w:rsidRPr="00674E3F" w:rsidRDefault="00FF3244" w:rsidP="00674E3F">
      <w:r w:rsidRPr="00674E3F">
        <w:t>Jan Janse</w:t>
      </w:r>
      <w:r w:rsidR="00DB14F8">
        <w:t>n</w:t>
      </w:r>
    </w:p>
    <w:sectPr w:rsidR="0032178E" w:rsidRPr="00674E3F" w:rsidSect="00ED3CFB">
      <w:footerReference w:type="default" r:id="rId8"/>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741F" w14:textId="77777777" w:rsidR="0088612E" w:rsidRDefault="0088612E" w:rsidP="00674E3F">
      <w:r>
        <w:separator/>
      </w:r>
    </w:p>
  </w:endnote>
  <w:endnote w:type="continuationSeparator" w:id="0">
    <w:p w14:paraId="3DE6A6AC" w14:textId="77777777" w:rsidR="0088612E" w:rsidRDefault="0088612E"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AC44" w14:textId="77777777" w:rsidR="00064D97" w:rsidRDefault="00064D97">
    <w:pPr>
      <w:pStyle w:val="Voettekst"/>
    </w:pPr>
    <w:r>
      <w:rPr>
        <w:noProof/>
      </w:rPr>
      <w:drawing>
        <wp:anchor distT="0" distB="0" distL="114300" distR="114300" simplePos="0" relativeHeight="251661312" behindDoc="1" locked="0" layoutInCell="1" allowOverlap="1" wp14:anchorId="195C06E3" wp14:editId="6D22FA42">
          <wp:simplePos x="0" y="0"/>
          <wp:positionH relativeFrom="page">
            <wp:align>left</wp:align>
          </wp:positionH>
          <wp:positionV relativeFrom="page">
            <wp:align>bottom</wp:align>
          </wp:positionV>
          <wp:extent cx="4673922" cy="17994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73922"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D407" w14:textId="77777777" w:rsidR="0088612E" w:rsidRDefault="0088612E" w:rsidP="00674E3F">
      <w:r>
        <w:separator/>
      </w:r>
    </w:p>
  </w:footnote>
  <w:footnote w:type="continuationSeparator" w:id="0">
    <w:p w14:paraId="7B31A04C" w14:textId="77777777" w:rsidR="0088612E" w:rsidRDefault="0088612E"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60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2"/>
    <w:rsid w:val="00064D97"/>
    <w:rsid w:val="000872B4"/>
    <w:rsid w:val="00124917"/>
    <w:rsid w:val="00177074"/>
    <w:rsid w:val="00247C56"/>
    <w:rsid w:val="002A75A5"/>
    <w:rsid w:val="0032178E"/>
    <w:rsid w:val="00550612"/>
    <w:rsid w:val="00562B25"/>
    <w:rsid w:val="00580367"/>
    <w:rsid w:val="005A60C0"/>
    <w:rsid w:val="00674E3F"/>
    <w:rsid w:val="007769C5"/>
    <w:rsid w:val="007D0C32"/>
    <w:rsid w:val="0088612E"/>
    <w:rsid w:val="008D0F76"/>
    <w:rsid w:val="00A46254"/>
    <w:rsid w:val="00C076E9"/>
    <w:rsid w:val="00C53D7F"/>
    <w:rsid w:val="00DB14F8"/>
    <w:rsid w:val="00DD0C0E"/>
    <w:rsid w:val="00E3587F"/>
    <w:rsid w:val="00ED3CFB"/>
    <w:rsid w:val="00EF75F9"/>
    <w:rsid w:val="00F67E61"/>
    <w:rsid w:val="00FB3008"/>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B3008"/>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FB3008"/>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styleId="SmartLinkError">
    <w:name w:val="Smart Link Error"/>
    <w:basedOn w:val="Standaardalinea-lettertype"/>
    <w:uiPriority w:val="99"/>
    <w:semiHidden/>
    <w:unhideWhenUsed/>
    <w:rsid w:val="00674E3F"/>
    <w:rPr>
      <w:color w:val="E73F16" w:themeColor="accent2"/>
    </w:rPr>
  </w:style>
  <w:style w:type="character" w:styleId="Vermelding">
    <w:name w:val="Mention"/>
    <w:basedOn w:val="Standaardalinea-lettertype"/>
    <w:uiPriority w:val="99"/>
    <w:semiHidden/>
    <w:unhideWhenUsed/>
    <w:rsid w:val="00674E3F"/>
    <w:rPr>
      <w:color w:val="00639C" w:themeColor="accent1"/>
      <w:shd w:val="clear" w:color="auto" w:fill="E1DFDD"/>
    </w:rPr>
  </w:style>
  <w:style w:type="character" w:styleId="Hashtag">
    <w:name w:val="Hashtag"/>
    <w:basedOn w:val="Standaardalinea-lettertype"/>
    <w:uiPriority w:val="99"/>
    <w:semiHidden/>
    <w:unhideWhenUsed/>
    <w:rsid w:val="00674E3F"/>
    <w:rPr>
      <w:color w:val="00639C" w:themeColor="accent1"/>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213F-EDD2-4C78-9D94-FF339567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briefpapier_Odisee_campus_Dilbeek.dotx</Template>
  <TotalTime>0</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arn bollen</cp:lastModifiedBy>
  <cp:revision>2</cp:revision>
  <dcterms:created xsi:type="dcterms:W3CDTF">2019-10-11T10:04:00Z</dcterms:created>
  <dcterms:modified xsi:type="dcterms:W3CDTF">2019-10-11T10:04:00Z</dcterms:modified>
</cp:coreProperties>
</file>